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732316">
        <w:rPr>
          <w:rFonts w:ascii="Arial" w:hAnsi="Arial" w:cs="Arial"/>
          <w:sz w:val="22"/>
        </w:rPr>
        <w:t>9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26E10">
        <w:rPr>
          <w:bCs/>
        </w:rPr>
        <w:t>22</w:t>
      </w:r>
      <w:r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72D29" w:rsidRDefault="00331C2A" w:rsidP="00372D29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732316">
        <w:rPr>
          <w:rFonts w:ascii="Arial" w:hAnsi="Arial" w:cs="Arial"/>
          <w:bCs/>
          <w:sz w:val="22"/>
        </w:rPr>
        <w:t>Larom Sakač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 w:rsidR="00732316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="00732316">
        <w:rPr>
          <w:rFonts w:ascii="Arial" w:hAnsi="Arial" w:cs="Arial"/>
          <w:sz w:val="22"/>
        </w:rPr>
        <w:t>za školsku godinu 2022./2023. i traje do 21. lipnja 2023. godine.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732316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Lara Sakač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pomoćnika u nastavi</w:t>
      </w:r>
      <w:r w:rsidR="00331C2A">
        <w:rPr>
          <w:rFonts w:ascii="Arial" w:hAnsi="Arial" w:cs="Arial"/>
          <w:bCs/>
          <w:sz w:val="22"/>
        </w:rPr>
        <w:t xml:space="preserve"> </w:t>
      </w:r>
      <w:proofErr w:type="spellStart"/>
      <w:r w:rsidR="00331C2A">
        <w:rPr>
          <w:rFonts w:ascii="Arial" w:hAnsi="Arial" w:cs="Arial"/>
          <w:bCs/>
          <w:sz w:val="22"/>
        </w:rPr>
        <w:t>u</w:t>
      </w:r>
      <w:proofErr w:type="spellEnd"/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a</w:t>
      </w:r>
      <w:r w:rsidR="00F33DB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2</w:t>
      </w:r>
      <w:bookmarkStart w:id="0" w:name="_GoBack"/>
      <w:bookmarkEnd w:id="0"/>
      <w:r w:rsidR="00372D29">
        <w:rPr>
          <w:rFonts w:ascii="Arial" w:hAnsi="Arial" w:cs="Arial"/>
          <w:sz w:val="22"/>
        </w:rPr>
        <w:t>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72D29"/>
    <w:rsid w:val="00384B4C"/>
    <w:rsid w:val="003D6EEA"/>
    <w:rsid w:val="00417A9E"/>
    <w:rsid w:val="00454207"/>
    <w:rsid w:val="005B3011"/>
    <w:rsid w:val="006B05B9"/>
    <w:rsid w:val="006E7E47"/>
    <w:rsid w:val="00711689"/>
    <w:rsid w:val="00732316"/>
    <w:rsid w:val="00826E10"/>
    <w:rsid w:val="00827191"/>
    <w:rsid w:val="008479FF"/>
    <w:rsid w:val="008820F5"/>
    <w:rsid w:val="008E6389"/>
    <w:rsid w:val="00926943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2022-10-13T08:08:00Z</dcterms:created>
  <dcterms:modified xsi:type="dcterms:W3CDTF">2022-10-13T08:08:00Z</dcterms:modified>
</cp:coreProperties>
</file>